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F88D4" w14:textId="77777777" w:rsidR="00D10F2A" w:rsidRPr="00B95A26" w:rsidRDefault="00D10F2A" w:rsidP="00B874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EB0EDC2" w14:textId="77777777" w:rsidR="00D10F2A" w:rsidRPr="004A67CA" w:rsidRDefault="00D10F2A" w:rsidP="00D10F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A67CA">
        <w:rPr>
          <w:rFonts w:ascii="Times New Roman" w:hAnsi="Times New Roman"/>
          <w:b/>
          <w:sz w:val="28"/>
          <w:szCs w:val="28"/>
          <w:lang w:val="uk-UA"/>
        </w:rPr>
        <w:t>ВІДОМОСТІ</w:t>
      </w:r>
    </w:p>
    <w:p w14:paraId="049DDC8F" w14:textId="77777777" w:rsidR="00D10F2A" w:rsidRPr="004A67CA" w:rsidRDefault="00D10F2A" w:rsidP="00D10F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A67CA">
        <w:rPr>
          <w:rFonts w:ascii="Times New Roman" w:hAnsi="Times New Roman"/>
          <w:b/>
          <w:sz w:val="28"/>
          <w:szCs w:val="28"/>
          <w:lang w:val="uk-UA"/>
        </w:rPr>
        <w:t>про кількісні та якісні показники матеріально-технічного</w:t>
      </w:r>
    </w:p>
    <w:p w14:paraId="56A181F3" w14:textId="2471BCE8" w:rsidR="00D10F2A" w:rsidRDefault="00D10F2A" w:rsidP="003D6F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A67CA">
        <w:rPr>
          <w:rFonts w:ascii="Times New Roman" w:hAnsi="Times New Roman"/>
          <w:b/>
          <w:sz w:val="28"/>
          <w:szCs w:val="28"/>
          <w:lang w:val="uk-UA"/>
        </w:rPr>
        <w:t>забезпечення освітньої діяльності у сфері дошкільної осві</w:t>
      </w:r>
      <w:r w:rsidR="003D6FC0">
        <w:rPr>
          <w:rFonts w:ascii="Times New Roman" w:hAnsi="Times New Roman"/>
          <w:b/>
          <w:sz w:val="28"/>
          <w:szCs w:val="28"/>
          <w:lang w:val="uk-UA"/>
        </w:rPr>
        <w:t xml:space="preserve">ти  </w:t>
      </w:r>
      <w:proofErr w:type="spellStart"/>
      <w:r w:rsidR="003D6FC0">
        <w:rPr>
          <w:rFonts w:ascii="Times New Roman" w:hAnsi="Times New Roman"/>
          <w:b/>
          <w:sz w:val="28"/>
          <w:szCs w:val="28"/>
          <w:lang w:val="uk-UA"/>
        </w:rPr>
        <w:t>Шиловецького</w:t>
      </w:r>
      <w:proofErr w:type="spellEnd"/>
      <w:r w:rsidR="003D6FC0">
        <w:rPr>
          <w:rFonts w:ascii="Times New Roman" w:hAnsi="Times New Roman"/>
          <w:b/>
          <w:sz w:val="28"/>
          <w:szCs w:val="28"/>
          <w:lang w:val="uk-UA"/>
        </w:rPr>
        <w:t xml:space="preserve"> закладу </w:t>
      </w:r>
      <w:r w:rsidR="00A20F6D">
        <w:rPr>
          <w:rFonts w:ascii="Times New Roman" w:hAnsi="Times New Roman"/>
          <w:b/>
          <w:sz w:val="28"/>
          <w:szCs w:val="28"/>
          <w:lang w:val="uk-UA"/>
        </w:rPr>
        <w:t>дошкільно</w:t>
      </w:r>
      <w:r w:rsidR="003D6FC0">
        <w:rPr>
          <w:rFonts w:ascii="Times New Roman" w:hAnsi="Times New Roman"/>
          <w:b/>
          <w:sz w:val="28"/>
          <w:szCs w:val="28"/>
          <w:lang w:val="uk-UA"/>
        </w:rPr>
        <w:t>ї о</w:t>
      </w:r>
      <w:r w:rsidR="00A20F6D">
        <w:rPr>
          <w:rFonts w:ascii="Times New Roman" w:hAnsi="Times New Roman"/>
          <w:b/>
          <w:sz w:val="28"/>
          <w:szCs w:val="28"/>
          <w:lang w:val="uk-UA"/>
        </w:rPr>
        <w:t>с</w:t>
      </w:r>
      <w:r w:rsidR="003D6FC0">
        <w:rPr>
          <w:rFonts w:ascii="Times New Roman" w:hAnsi="Times New Roman"/>
          <w:b/>
          <w:sz w:val="28"/>
          <w:szCs w:val="28"/>
          <w:lang w:val="uk-UA"/>
        </w:rPr>
        <w:t>віти</w:t>
      </w:r>
    </w:p>
    <w:p w14:paraId="3A68E83F" w14:textId="65A29C2A" w:rsidR="003D6FC0" w:rsidRDefault="003D6FC0" w:rsidP="003D6F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A4DEAF3" w14:textId="0A3B3124" w:rsidR="003D6FC0" w:rsidRDefault="003D6FC0" w:rsidP="003D6F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BD8E2C9" w14:textId="77777777" w:rsidR="003D6FC0" w:rsidRPr="003D6FC0" w:rsidRDefault="003D6FC0" w:rsidP="003D6F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87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67"/>
        <w:gridCol w:w="2232"/>
        <w:gridCol w:w="1320"/>
        <w:gridCol w:w="1629"/>
        <w:gridCol w:w="2123"/>
      </w:tblGrid>
      <w:tr w:rsidR="00D10F2A" w:rsidRPr="00713897" w14:paraId="1EBB25E2" w14:textId="77777777" w:rsidTr="0050146F">
        <w:trPr>
          <w:trHeight w:val="884"/>
        </w:trPr>
        <w:tc>
          <w:tcPr>
            <w:tcW w:w="2567" w:type="dxa"/>
            <w:vMerge w:val="restart"/>
          </w:tcPr>
          <w:p w14:paraId="0D032FE1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1389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Найменування приміщень навчально-виховного призначення і майданчиків</w:t>
            </w:r>
          </w:p>
        </w:tc>
        <w:tc>
          <w:tcPr>
            <w:tcW w:w="2232" w:type="dxa"/>
            <w:vMerge w:val="restart"/>
          </w:tcPr>
          <w:p w14:paraId="4E509418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1389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Кількість приміщень, майданчиків</w:t>
            </w:r>
          </w:p>
        </w:tc>
        <w:tc>
          <w:tcPr>
            <w:tcW w:w="2949" w:type="dxa"/>
            <w:gridSpan w:val="2"/>
            <w:tcBorders>
              <w:bottom w:val="single" w:sz="4" w:space="0" w:color="auto"/>
            </w:tcBorders>
          </w:tcPr>
          <w:p w14:paraId="044E2FE5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1389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Площа з розрахунку на одну дитину </w:t>
            </w:r>
          </w:p>
        </w:tc>
        <w:tc>
          <w:tcPr>
            <w:tcW w:w="2123" w:type="dxa"/>
            <w:vMerge w:val="restart"/>
          </w:tcPr>
          <w:p w14:paraId="46900922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1389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Власні, в оперативному управлінні, </w:t>
            </w:r>
            <w:proofErr w:type="spellStart"/>
            <w:r w:rsidRPr="0071389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наймі</w:t>
            </w:r>
            <w:proofErr w:type="spellEnd"/>
            <w:r w:rsidRPr="0071389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/оренді приміщення, майданчики</w:t>
            </w:r>
          </w:p>
        </w:tc>
      </w:tr>
      <w:tr w:rsidR="00D10F2A" w:rsidRPr="00713897" w14:paraId="71AEEF5A" w14:textId="77777777" w:rsidTr="0050146F">
        <w:trPr>
          <w:trHeight w:val="466"/>
        </w:trPr>
        <w:tc>
          <w:tcPr>
            <w:tcW w:w="2567" w:type="dxa"/>
            <w:vMerge/>
          </w:tcPr>
          <w:p w14:paraId="0CA9225A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vMerge/>
          </w:tcPr>
          <w:p w14:paraId="4F97829A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320" w:type="dxa"/>
            <w:tcBorders>
              <w:top w:val="single" w:sz="4" w:space="0" w:color="auto"/>
              <w:right w:val="single" w:sz="4" w:space="0" w:color="auto"/>
            </w:tcBorders>
          </w:tcPr>
          <w:p w14:paraId="027A38B9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1389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ясельного віку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</w:tcBorders>
          </w:tcPr>
          <w:p w14:paraId="25DEBE77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1389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дошкільного віку</w:t>
            </w:r>
          </w:p>
        </w:tc>
        <w:tc>
          <w:tcPr>
            <w:tcW w:w="2123" w:type="dxa"/>
            <w:vMerge/>
          </w:tcPr>
          <w:p w14:paraId="6D3DA9FB" w14:textId="77777777" w:rsidR="00D10F2A" w:rsidRPr="00713897" w:rsidRDefault="00D10F2A" w:rsidP="0050146F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D10F2A" w:rsidRPr="00713897" w14:paraId="49BA271B" w14:textId="77777777" w:rsidTr="0050146F">
        <w:trPr>
          <w:trHeight w:val="289"/>
        </w:trPr>
        <w:tc>
          <w:tcPr>
            <w:tcW w:w="2567" w:type="dxa"/>
          </w:tcPr>
          <w:p w14:paraId="5F21428F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групові приміщення </w:t>
            </w:r>
          </w:p>
        </w:tc>
        <w:tc>
          <w:tcPr>
            <w:tcW w:w="2232" w:type="dxa"/>
          </w:tcPr>
          <w:p w14:paraId="1A035353" w14:textId="5E37995F" w:rsidR="00D10F2A" w:rsidRPr="00713897" w:rsidRDefault="00845C44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0CA055CC" w14:textId="6F5F5169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7E0820E3" w14:textId="1EA36CA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1,</w:t>
            </w:r>
            <w:r w:rsidR="00C90949">
              <w:rPr>
                <w:rFonts w:ascii="Times New Roman" w:hAnsi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123" w:type="dxa"/>
          </w:tcPr>
          <w:p w14:paraId="18E2A3FF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власні</w:t>
            </w:r>
          </w:p>
        </w:tc>
      </w:tr>
      <w:tr w:rsidR="00D10F2A" w:rsidRPr="00713897" w14:paraId="6074E06F" w14:textId="77777777" w:rsidTr="0050146F">
        <w:trPr>
          <w:trHeight w:val="305"/>
        </w:trPr>
        <w:tc>
          <w:tcPr>
            <w:tcW w:w="2567" w:type="dxa"/>
          </w:tcPr>
          <w:p w14:paraId="057B1CDD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спальні приміщення </w:t>
            </w:r>
          </w:p>
        </w:tc>
        <w:tc>
          <w:tcPr>
            <w:tcW w:w="2232" w:type="dxa"/>
          </w:tcPr>
          <w:p w14:paraId="5F0F0CE5" w14:textId="2AE1D30B" w:rsidR="00D10F2A" w:rsidRPr="00713897" w:rsidRDefault="00845C44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5F6E9963" w14:textId="36C30FDF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30FF4FE5" w14:textId="5B9F6D6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1,</w:t>
            </w:r>
            <w:r w:rsidR="00C90949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2123" w:type="dxa"/>
          </w:tcPr>
          <w:p w14:paraId="4DA8D15E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власні</w:t>
            </w:r>
          </w:p>
        </w:tc>
      </w:tr>
      <w:tr w:rsidR="00D10F2A" w:rsidRPr="00713897" w14:paraId="05886E4E" w14:textId="77777777" w:rsidTr="0050146F">
        <w:trPr>
          <w:trHeight w:val="305"/>
        </w:trPr>
        <w:tc>
          <w:tcPr>
            <w:tcW w:w="2567" w:type="dxa"/>
          </w:tcPr>
          <w:p w14:paraId="7ED2E1A1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роздягальні</w:t>
            </w:r>
          </w:p>
        </w:tc>
        <w:tc>
          <w:tcPr>
            <w:tcW w:w="2232" w:type="dxa"/>
          </w:tcPr>
          <w:p w14:paraId="7B26DF7C" w14:textId="64BD2FCE" w:rsidR="00D10F2A" w:rsidRPr="00713897" w:rsidRDefault="00845C44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1D589DF2" w14:textId="7444B90C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6BB0172A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0,9</w:t>
            </w:r>
          </w:p>
        </w:tc>
        <w:tc>
          <w:tcPr>
            <w:tcW w:w="2123" w:type="dxa"/>
          </w:tcPr>
          <w:p w14:paraId="5D75A6AF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власні</w:t>
            </w:r>
          </w:p>
        </w:tc>
      </w:tr>
      <w:tr w:rsidR="00D10F2A" w:rsidRPr="00713897" w14:paraId="4B50A609" w14:textId="77777777" w:rsidTr="0050146F">
        <w:trPr>
          <w:trHeight w:val="305"/>
        </w:trPr>
        <w:tc>
          <w:tcPr>
            <w:tcW w:w="2567" w:type="dxa"/>
          </w:tcPr>
          <w:p w14:paraId="5DFC5AEF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туалетна кімната</w:t>
            </w:r>
          </w:p>
        </w:tc>
        <w:tc>
          <w:tcPr>
            <w:tcW w:w="2232" w:type="dxa"/>
          </w:tcPr>
          <w:p w14:paraId="3539704C" w14:textId="4DEB8E21" w:rsidR="00D10F2A" w:rsidRPr="00713897" w:rsidRDefault="00845C44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7795D58B" w14:textId="0B7BF5CD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4A2E2FB4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0,2</w:t>
            </w:r>
          </w:p>
        </w:tc>
        <w:tc>
          <w:tcPr>
            <w:tcW w:w="2123" w:type="dxa"/>
          </w:tcPr>
          <w:p w14:paraId="68E8F01E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власні</w:t>
            </w:r>
          </w:p>
        </w:tc>
      </w:tr>
      <w:tr w:rsidR="00D10F2A" w:rsidRPr="00713897" w14:paraId="18AC6F19" w14:textId="77777777" w:rsidTr="0050146F">
        <w:trPr>
          <w:trHeight w:val="305"/>
        </w:trPr>
        <w:tc>
          <w:tcPr>
            <w:tcW w:w="2567" w:type="dxa"/>
          </w:tcPr>
          <w:p w14:paraId="6FFE79C3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Спортивно-музичні зали</w:t>
            </w:r>
          </w:p>
        </w:tc>
        <w:tc>
          <w:tcPr>
            <w:tcW w:w="2232" w:type="dxa"/>
          </w:tcPr>
          <w:p w14:paraId="10922D85" w14:textId="1DBBA61C" w:rsidR="00D10F2A" w:rsidRPr="00713897" w:rsidRDefault="00845C44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52E90E93" w14:textId="2D917771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51E0ED46" w14:textId="463B9107" w:rsidR="00D10F2A" w:rsidRPr="00713897" w:rsidRDefault="00597A2E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2123" w:type="dxa"/>
          </w:tcPr>
          <w:p w14:paraId="3CFB8865" w14:textId="3D3AAE30" w:rsidR="00D10F2A" w:rsidRPr="00713897" w:rsidRDefault="00A20F6D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</w:tr>
      <w:tr w:rsidR="00D10F2A" w:rsidRPr="00713897" w14:paraId="0B6D2F4F" w14:textId="77777777" w:rsidTr="0050146F">
        <w:trPr>
          <w:trHeight w:val="289"/>
        </w:trPr>
        <w:tc>
          <w:tcPr>
            <w:tcW w:w="2567" w:type="dxa"/>
          </w:tcPr>
          <w:p w14:paraId="2A2ED4D8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кабінет методичний </w:t>
            </w:r>
          </w:p>
        </w:tc>
        <w:tc>
          <w:tcPr>
            <w:tcW w:w="2232" w:type="dxa"/>
          </w:tcPr>
          <w:p w14:paraId="61A8363D" w14:textId="76379840" w:rsidR="00D10F2A" w:rsidRPr="00713897" w:rsidRDefault="00597A2E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0D359EDA" w14:textId="409FE5D8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5D1BB8C2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2123" w:type="dxa"/>
          </w:tcPr>
          <w:p w14:paraId="0B8BC0B9" w14:textId="0F394387" w:rsidR="00D10F2A" w:rsidRPr="00713897" w:rsidRDefault="00A20F6D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</w:tr>
      <w:tr w:rsidR="00D10F2A" w:rsidRPr="00713897" w14:paraId="7C8BDABD" w14:textId="77777777" w:rsidTr="0050146F">
        <w:trPr>
          <w:trHeight w:val="289"/>
        </w:trPr>
        <w:tc>
          <w:tcPr>
            <w:tcW w:w="2567" w:type="dxa"/>
          </w:tcPr>
          <w:p w14:paraId="76BCA2B7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кабінет медичний </w:t>
            </w:r>
          </w:p>
        </w:tc>
        <w:tc>
          <w:tcPr>
            <w:tcW w:w="2232" w:type="dxa"/>
          </w:tcPr>
          <w:p w14:paraId="3DBB4F73" w14:textId="4DD8BFDE" w:rsidR="00D10F2A" w:rsidRPr="00713897" w:rsidRDefault="00597A2E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55E3CA1D" w14:textId="5141675C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1ECDA47C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2123" w:type="dxa"/>
          </w:tcPr>
          <w:p w14:paraId="522BFCBE" w14:textId="22E04E96" w:rsidR="00D10F2A" w:rsidRPr="00713897" w:rsidRDefault="00A20F6D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</w:tr>
      <w:tr w:rsidR="00D10F2A" w:rsidRPr="00713897" w14:paraId="748BEAB3" w14:textId="77777777" w:rsidTr="0050146F">
        <w:trPr>
          <w:trHeight w:val="289"/>
        </w:trPr>
        <w:tc>
          <w:tcPr>
            <w:tcW w:w="2567" w:type="dxa"/>
          </w:tcPr>
          <w:p w14:paraId="1C537D13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ізолятор</w:t>
            </w:r>
          </w:p>
        </w:tc>
        <w:tc>
          <w:tcPr>
            <w:tcW w:w="2232" w:type="dxa"/>
          </w:tcPr>
          <w:p w14:paraId="49F1F17B" w14:textId="0F4581CA" w:rsidR="00D10F2A" w:rsidRPr="00713897" w:rsidRDefault="00597A2E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61C9E2A2" w14:textId="552710BC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190850B9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2123" w:type="dxa"/>
          </w:tcPr>
          <w:p w14:paraId="6F0D83F3" w14:textId="1233A158" w:rsidR="00D10F2A" w:rsidRPr="00713897" w:rsidRDefault="00A20F6D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</w:tr>
      <w:tr w:rsidR="00D10F2A" w:rsidRPr="00713897" w14:paraId="3DFFE873" w14:textId="77777777" w:rsidTr="0050146F">
        <w:trPr>
          <w:trHeight w:val="289"/>
        </w:trPr>
        <w:tc>
          <w:tcPr>
            <w:tcW w:w="2567" w:type="dxa"/>
          </w:tcPr>
          <w:p w14:paraId="36B7C4BF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ігрові майданчики</w:t>
            </w:r>
          </w:p>
        </w:tc>
        <w:tc>
          <w:tcPr>
            <w:tcW w:w="2232" w:type="dxa"/>
          </w:tcPr>
          <w:p w14:paraId="4303A6A2" w14:textId="2BF7A62C" w:rsidR="00D10F2A" w:rsidRPr="00713897" w:rsidRDefault="00845C44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7E1C671F" w14:textId="56B9CDBE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22ACFB09" w14:textId="7F518635" w:rsidR="00D10F2A" w:rsidRPr="00713897" w:rsidRDefault="00597A2E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3,3</w:t>
            </w:r>
          </w:p>
        </w:tc>
        <w:tc>
          <w:tcPr>
            <w:tcW w:w="2123" w:type="dxa"/>
          </w:tcPr>
          <w:p w14:paraId="61275BF6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власні</w:t>
            </w:r>
          </w:p>
        </w:tc>
      </w:tr>
      <w:tr w:rsidR="00D10F2A" w:rsidRPr="00713897" w14:paraId="786C7A01" w14:textId="77777777" w:rsidTr="0050146F">
        <w:trPr>
          <w:trHeight w:val="578"/>
        </w:trPr>
        <w:tc>
          <w:tcPr>
            <w:tcW w:w="2567" w:type="dxa"/>
          </w:tcPr>
          <w:p w14:paraId="1D8555D4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кабінет директора</w:t>
            </w:r>
          </w:p>
        </w:tc>
        <w:tc>
          <w:tcPr>
            <w:tcW w:w="2232" w:type="dxa"/>
          </w:tcPr>
          <w:p w14:paraId="1F3A5586" w14:textId="6A80EF0A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1BEFAF4D" w14:textId="3116DCDF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5524EA99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2123" w:type="dxa"/>
          </w:tcPr>
          <w:p w14:paraId="0448D052" w14:textId="484C06EE" w:rsidR="00D10F2A" w:rsidRPr="00713897" w:rsidRDefault="00A20F6D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</w:tr>
      <w:tr w:rsidR="00D10F2A" w:rsidRPr="00713897" w14:paraId="2FA053C4" w14:textId="77777777" w:rsidTr="0050146F">
        <w:trPr>
          <w:trHeight w:val="370"/>
        </w:trPr>
        <w:tc>
          <w:tcPr>
            <w:tcW w:w="2567" w:type="dxa"/>
          </w:tcPr>
          <w:p w14:paraId="74917C9C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фізкультурний майданчик</w:t>
            </w:r>
          </w:p>
        </w:tc>
        <w:tc>
          <w:tcPr>
            <w:tcW w:w="2232" w:type="dxa"/>
          </w:tcPr>
          <w:p w14:paraId="0C665D71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14:paraId="4E1B79C3" w14:textId="55243199" w:rsidR="00D10F2A" w:rsidRPr="00713897" w:rsidRDefault="003D6FC0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629" w:type="dxa"/>
            <w:tcBorders>
              <w:left w:val="single" w:sz="4" w:space="0" w:color="auto"/>
            </w:tcBorders>
          </w:tcPr>
          <w:p w14:paraId="0F1B1325" w14:textId="6B6DED29" w:rsidR="00D10F2A" w:rsidRPr="00713897" w:rsidRDefault="00597A2E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2,5</w:t>
            </w:r>
          </w:p>
        </w:tc>
        <w:tc>
          <w:tcPr>
            <w:tcW w:w="2123" w:type="dxa"/>
          </w:tcPr>
          <w:p w14:paraId="1CBA3C19" w14:textId="77777777" w:rsidR="00D10F2A" w:rsidRPr="00713897" w:rsidRDefault="00D10F2A" w:rsidP="005014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713897">
              <w:rPr>
                <w:rFonts w:ascii="Times New Roman" w:hAnsi="Times New Roman"/>
                <w:sz w:val="26"/>
                <w:szCs w:val="26"/>
                <w:lang w:val="uk-UA"/>
              </w:rPr>
              <w:t>власні</w:t>
            </w:r>
          </w:p>
        </w:tc>
      </w:tr>
    </w:tbl>
    <w:p w14:paraId="34BA4106" w14:textId="77777777" w:rsidR="00AA42B2" w:rsidRDefault="00AA42B2"/>
    <w:sectPr w:rsidR="00AA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F2A"/>
    <w:rsid w:val="00314F5B"/>
    <w:rsid w:val="003D6FC0"/>
    <w:rsid w:val="00597A2E"/>
    <w:rsid w:val="00845C44"/>
    <w:rsid w:val="00A20F6D"/>
    <w:rsid w:val="00AA42B2"/>
    <w:rsid w:val="00B874CA"/>
    <w:rsid w:val="00B95A26"/>
    <w:rsid w:val="00C90949"/>
    <w:rsid w:val="00D1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7D5C6"/>
  <w15:chartTrackingRefBased/>
  <w15:docId w15:val="{D7F02076-982F-495D-A8E2-A5DF39F8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F2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1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semcvm</dc:creator>
  <cp:keywords/>
  <dc:description/>
  <cp:lastModifiedBy>Microsoft Office User</cp:lastModifiedBy>
  <cp:revision>6</cp:revision>
  <dcterms:created xsi:type="dcterms:W3CDTF">2018-03-23T13:41:00Z</dcterms:created>
  <dcterms:modified xsi:type="dcterms:W3CDTF">2023-04-16T14:56:00Z</dcterms:modified>
</cp:coreProperties>
</file>